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4" w:rsidRDefault="00681A14" w:rsidP="009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A14" w:rsidRDefault="00681A14" w:rsidP="00681A1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 1</w:t>
      </w:r>
    </w:p>
    <w:p w:rsidR="00681A14" w:rsidRDefault="00681A14" w:rsidP="00681A1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к приказу главного врача</w:t>
      </w:r>
    </w:p>
    <w:p w:rsidR="00681A14" w:rsidRDefault="00681A14" w:rsidP="00681A1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КГБУЗ ККОКБ им. профессора П.Г.  Макарова</w:t>
      </w:r>
    </w:p>
    <w:p w:rsidR="00681A14" w:rsidRDefault="00681A14" w:rsidP="00681A14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от 28.08.2023 № 166-орг</w:t>
      </w:r>
    </w:p>
    <w:p w:rsidR="00681A14" w:rsidRDefault="00681A14" w:rsidP="009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A14" w:rsidRDefault="00681A14" w:rsidP="009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A57" w:rsidRPr="00876A57" w:rsidRDefault="00876A57" w:rsidP="009A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A234A" w:rsidRDefault="00876A57" w:rsidP="009A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организации и предоставлении платных медицинских услуг </w:t>
      </w:r>
    </w:p>
    <w:p w:rsidR="009A234A" w:rsidRPr="009A234A" w:rsidRDefault="00876A57" w:rsidP="009A234A">
      <w:pPr>
        <w:shd w:val="clear" w:color="auto" w:fill="FFFFFF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краевым государственным бюджетным учреждением здравоохранения </w:t>
      </w:r>
      <w:r w:rsidR="009A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234A" w:rsidRPr="009A234A" w:rsidRDefault="009A234A" w:rsidP="009A234A">
      <w:pPr>
        <w:shd w:val="clear" w:color="auto" w:fill="FFFFFF"/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«Красноярская краевая офтальмологическая клиническая больница имени профессора П.Г. Макарова»</w:t>
      </w:r>
    </w:p>
    <w:p w:rsidR="00876A57" w:rsidRPr="00876A57" w:rsidRDefault="00876A57" w:rsidP="009A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A57" w:rsidRPr="00876A57" w:rsidRDefault="00876A57" w:rsidP="009A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 ОБЩИЕ ПОЛОЖЕНИЯ </w:t>
      </w:r>
    </w:p>
    <w:p w:rsidR="00876A57" w:rsidRPr="00876A57" w:rsidRDefault="00433162" w:rsidP="0043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регламентируется Конституцией Российской Федерации, Гражданским кодексом Российской Федерации, Законом Российской Федерации от 07.02.1992 № 2300-1 «О защите прав потребителей»,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№ 1006», приказом министерства от 22.12.2010 № 631-орг</w:t>
      </w:r>
      <w:proofErr w:type="gramEnd"/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определения платы (цен, тарифов) на услуги (работы), предоставляемые гражданам и юридическим лицам краевым государственным бюджетным или казенным учреждением, подведомственным министерству здравоохранения Красноярского края». </w:t>
      </w:r>
    </w:p>
    <w:p w:rsidR="00876A57" w:rsidRDefault="00876A57" w:rsidP="00B0691D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и условия предоставления платных медицинских услуг </w:t>
      </w:r>
      <w:r w:rsidR="00B0691D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краевым государственным бюджетным учреждением здравоохранения </w:t>
      </w:r>
      <w:r w:rsidR="00B0691D" w:rsidRPr="00B0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«Красноярская краевая офтальмологическая клиническая больница имени профессора П.Г. Макарова»</w:t>
      </w:r>
      <w:r w:rsidR="00B0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с целью более полного удовлетворения потребности населения в медицинской помощи, материального стимулирования работников учреждения, а также привлечения дополнительных финансовых средств для материально-технического развития медицинского учреждения. </w:t>
      </w:r>
      <w:proofErr w:type="gramEnd"/>
    </w:p>
    <w:p w:rsidR="002C6B37" w:rsidRDefault="002C6B37" w:rsidP="00B0691D">
      <w:pPr>
        <w:shd w:val="clear" w:color="auto" w:fill="FFFFFF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37" w:rsidRPr="002C6B37" w:rsidRDefault="002C6B37" w:rsidP="002C6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6B37">
        <w:t xml:space="preserve"> </w:t>
      </w:r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настоящих Правил используются следующие основные понятия:</w:t>
      </w:r>
    </w:p>
    <w:p w:rsidR="002C6B37" w:rsidRPr="002C6B37" w:rsidRDefault="002C6B37" w:rsidP="002C6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"платные медицинские услуги</w:t>
      </w:r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>" - медицинские услуги, предоставляемые на возмездной основе за счет личных сре</w:t>
      </w:r>
      <w:proofErr w:type="gramStart"/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2C6B37" w:rsidRPr="002C6B37" w:rsidRDefault="002C6B37" w:rsidP="002C6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"заказчик"</w:t>
      </w:r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2C6B37" w:rsidRPr="002C6B37" w:rsidRDefault="002C6B37" w:rsidP="002C6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"потребитель"</w:t>
      </w:r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2C6B37" w:rsidRPr="002C6B37" w:rsidRDefault="002C6B37" w:rsidP="002C6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6" w:history="1">
        <w:r w:rsidRPr="002C6B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Федерации";</w:t>
      </w:r>
    </w:p>
    <w:p w:rsidR="002C6B37" w:rsidRPr="002C6B37" w:rsidRDefault="002C6B37" w:rsidP="002C6B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"исполнитель</w:t>
      </w:r>
      <w:r w:rsidRPr="002C6B37">
        <w:rPr>
          <w:rFonts w:ascii="Times New Roman" w:eastAsia="Times New Roman" w:hAnsi="Times New Roman" w:cs="Times New Roman"/>
          <w:sz w:val="24"/>
          <w:szCs w:val="24"/>
          <w:lang w:eastAsia="ru-RU"/>
        </w:rP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  <w:proofErr w:type="gramEnd"/>
    </w:p>
    <w:p w:rsidR="00876A57" w:rsidRPr="00876A57" w:rsidRDefault="00876A57" w:rsidP="00B06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="00F62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ПРЕДОСТАВЛЕНИЯ ПЛАТНЫХ 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</w:p>
    <w:p w:rsidR="00876A57" w:rsidRPr="00876A57" w:rsidRDefault="00876A57" w:rsidP="004D4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7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:rsidR="00876A57" w:rsidRPr="00876A57" w:rsidRDefault="00876A57" w:rsidP="004D4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876A57" w:rsidRPr="00876A57" w:rsidRDefault="00876A57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Учреждение предоставляет платные медицинские услуги гражданам: </w:t>
      </w:r>
    </w:p>
    <w:p w:rsidR="00876A57" w:rsidRPr="00876A57" w:rsidRDefault="00876A57" w:rsidP="00135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 </w:t>
      </w:r>
    </w:p>
    <w:p w:rsidR="00876A57" w:rsidRPr="00876A57" w:rsidRDefault="00876A57" w:rsidP="00135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применение по медицинским показаниям лекарственных препаратов, не входящих в </w:t>
      </w:r>
      <w:hyperlink r:id="rId8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 </w:t>
      </w:r>
      <w:proofErr w:type="gramEnd"/>
    </w:p>
    <w:p w:rsidR="00876A57" w:rsidRPr="00876A57" w:rsidRDefault="00876A57" w:rsidP="00135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бюджетов всех уровней бюджетной системы Российской Федерации</w:t>
      </w:r>
      <w:proofErr w:type="gram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подлежащих оплате в рамках программы и территориальной программы; </w:t>
      </w:r>
    </w:p>
    <w:p w:rsidR="00876A57" w:rsidRPr="00876A57" w:rsidRDefault="00876A57" w:rsidP="00135B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 </w:t>
      </w:r>
    </w:p>
    <w:p w:rsidR="00876A57" w:rsidRPr="00876A57" w:rsidRDefault="00876A57" w:rsidP="0013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анонимно, за исключением случаев, предусмотренных законодательством Российской Федерации; </w:t>
      </w:r>
    </w:p>
    <w:p w:rsidR="00876A57" w:rsidRPr="00876A57" w:rsidRDefault="00876A57" w:rsidP="00135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 </w:t>
      </w:r>
    </w:p>
    <w:p w:rsidR="00876A57" w:rsidRPr="00876A57" w:rsidRDefault="00876A57" w:rsidP="00135B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9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 </w:t>
      </w:r>
    </w:p>
    <w:p w:rsidR="00876A57" w:rsidRPr="00876A57" w:rsidRDefault="00876A57" w:rsidP="0013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учреждением, устанавливаются министерством здравоохранения Красноярского края. </w:t>
      </w:r>
    </w:p>
    <w:p w:rsidR="00876A57" w:rsidRPr="00876A57" w:rsidRDefault="00876A57" w:rsidP="0013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Оказание платных медицинских услуг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 </w:t>
      </w:r>
    </w:p>
    <w:p w:rsidR="00876A57" w:rsidRPr="00876A57" w:rsidRDefault="00876A57" w:rsidP="00135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Медицинская помощь при предоставлении платных медицинских услуг организуется и оказывается: </w:t>
      </w:r>
    </w:p>
    <w:p w:rsidR="00876A57" w:rsidRPr="00876A57" w:rsidRDefault="00876A57" w:rsidP="002C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Министерством здравоохранения Российской Федерации; </w:t>
      </w:r>
    </w:p>
    <w:p w:rsidR="00876A57" w:rsidRPr="00876A57" w:rsidRDefault="00876A57" w:rsidP="002C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в соответствии с </w:t>
      </w:r>
      <w:hyperlink r:id="rId10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порядками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 </w:t>
      </w:r>
    </w:p>
    <w:p w:rsidR="00876A57" w:rsidRPr="00876A57" w:rsidRDefault="00876A57" w:rsidP="002C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основе </w:t>
      </w:r>
      <w:hyperlink r:id="rId11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клинических рекомендаций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6A57" w:rsidRPr="00876A57" w:rsidRDefault="00876A57" w:rsidP="002C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учетом </w:t>
      </w:r>
      <w:hyperlink r:id="rId12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стандартов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 </w:t>
      </w:r>
    </w:p>
    <w:p w:rsidR="00876A57" w:rsidRPr="00876A57" w:rsidRDefault="00876A57" w:rsidP="002C6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 </w:t>
      </w:r>
    </w:p>
    <w:p w:rsidR="00876A57" w:rsidRPr="00876A57" w:rsidRDefault="00876A57" w:rsidP="002C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ПРАВИЛА ПРЕДОСТАВЛЕНИЯ ПЛАТНЫХ УСЛУГ</w:t>
      </w:r>
    </w:p>
    <w:p w:rsidR="00876A57" w:rsidRPr="00876A57" w:rsidRDefault="00876A57" w:rsidP="00F6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Предоставление платных медицинских услуг осуществляется на основании лицензии на оказание соответствующего вида (видов) работ и услуг, с учетом кадрового потенциала учреждения и возможностей его материально-технической базы для предоставления платных услуг без ущерба для выполнения установленных заданий по обеспечению государственных гарантий оказания населению бесплатной медицинской помощи. </w:t>
      </w:r>
    </w:p>
    <w:p w:rsidR="00876A57" w:rsidRPr="00876A57" w:rsidRDefault="00876A57" w:rsidP="00F6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Платные медицинские услуги осуществляются в рамках договоров с организациями или гражданами.</w:t>
      </w:r>
    </w:p>
    <w:p w:rsidR="00876A57" w:rsidRPr="00876A57" w:rsidRDefault="00876A57" w:rsidP="00F6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Взаимоотношения учреждения с заказчиком услуг (организацией или гражданином) регулируются законодательством Российской Федерации. </w:t>
      </w:r>
    </w:p>
    <w:p w:rsidR="00876A57" w:rsidRPr="00876A57" w:rsidRDefault="00876A57" w:rsidP="00F6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Цены на платные медицинские услуги рассчитываются в соответствии с действующей методикой и устанавливаются учреждением по согласованию с министерством здравоохранения Красноярского края. </w:t>
      </w:r>
    </w:p>
    <w:p w:rsidR="00876A57" w:rsidRPr="00876A57" w:rsidRDefault="00876A57" w:rsidP="00F6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об учреждении и предоставляемых им платных медицинских услугах доводится до сведения потребителей, посредством размещения на сайте учреждения в сети «Интернет» и на информационных стендах </w:t>
      </w:r>
      <w:r w:rsidR="00F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(стойках) 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A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наглядной и доступной форме  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содержит следующие сведения: </w:t>
      </w:r>
    </w:p>
    <w:p w:rsidR="00876A57" w:rsidRPr="00876A57" w:rsidRDefault="00876A57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  наименование и фирменное наименование учреждения; </w:t>
      </w:r>
    </w:p>
    <w:p w:rsidR="00876A57" w:rsidRDefault="00876A57" w:rsidP="00FA3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адрес места нахождения учреждения, основной государственный регистрационный номер, идентификационный номер налогоплательщика; </w:t>
      </w:r>
    </w:p>
    <w:p w:rsidR="00FA3D5F" w:rsidRPr="00876A57" w:rsidRDefault="00FA3D5F" w:rsidP="00FA3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адрес своего сайта в информационно-телекоммуникационной сети «Интернет»; </w:t>
      </w:r>
    </w:p>
    <w:p w:rsidR="00FA3D5F" w:rsidRPr="00876A57" w:rsidRDefault="00FA3D5F" w:rsidP="00FA3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 </w:t>
      </w:r>
    </w:p>
    <w:p w:rsidR="00876A57" w:rsidRPr="00876A57" w:rsidRDefault="00FA3D5F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копию лицензии на осуществление медицинской деятельности, ее номере, сроках действия, а также информация об органе, выдавшем указанную лицензию; </w:t>
      </w:r>
    </w:p>
    <w:p w:rsidR="00876A57" w:rsidRPr="00876A57" w:rsidRDefault="00FA3D5F" w:rsidP="00FA3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платных медицинских услуг 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номенклатуре медицинских услуг </w:t>
      </w:r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цен в рублях,  сведения об условиях предоставления медицинских услуг и порядке их оплаты; </w:t>
      </w:r>
    </w:p>
    <w:p w:rsidR="00876A57" w:rsidRPr="00876A57" w:rsidRDefault="00876A57" w:rsidP="00FA3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сроки ожидания оказания медицинской помощи, оказание которой осуществляется бесплатно в соответствии с программой и территориальной программой;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стандарты медицинской помощи и клинические рекомендации (при их наличии), с учетом и на основании которых (соответственно) оказываются медицинские услуги, путем размещения на сайте учреждения ссылок на «Официальный интернет-портал правовой информации» (</w:t>
      </w:r>
      <w:hyperlink r:id="rId13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 </w:t>
      </w:r>
      <w:proofErr w:type="gramEnd"/>
    </w:p>
    <w:p w:rsidR="00876A57" w:rsidRPr="00876A57" w:rsidRDefault="00876A57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сроки ожидания предоставления платных медицинских услуг; </w:t>
      </w:r>
    </w:p>
    <w:p w:rsidR="00876A57" w:rsidRPr="00876A57" w:rsidRDefault="00876A57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график работы медицинских работников, участвующих в предоставлении платных медицинских услуг; </w:t>
      </w:r>
    </w:p>
    <w:p w:rsidR="00876A57" w:rsidRPr="00876A57" w:rsidRDefault="00876A57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образцы договоров;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категорий потребителей, имеющих право на получение льгот, а также перечень льгот, предоставляемых при оказании платных медицинских услуг;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страхования.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заключении договора потребителю и (или) заказчику предоставляется в доступной форме информация о платных медицинских услугах, содержащая следующие сведения: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:rsidR="00876A57" w:rsidRPr="00876A57" w:rsidRDefault="00876A57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другие сведения, относящиеся к предмету договора;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уведомление потребителя и (или) заказчика о том, что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IV. ПОРЯДОК ПРЕДОСТАВЛЕНИЯ ПЛАТНЫХ УСЛУГ И ЗАКЛЮЧЕНИЕ ДОГОВОРА </w:t>
      </w:r>
    </w:p>
    <w:p w:rsidR="00876A57" w:rsidRPr="00876A57" w:rsidRDefault="00876A57" w:rsidP="004B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Учреждение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 </w:t>
      </w:r>
    </w:p>
    <w:p w:rsidR="00876A57" w:rsidRPr="00876A57" w:rsidRDefault="00876A57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Оказание платных медицинских услуг проводится в отделении платных медицинских услуг в соответствии с графиком работы </w:t>
      </w:r>
      <w:r w:rsidR="009E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офтальмологического 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9E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медицинских услуг</w:t>
      </w: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6A57" w:rsidRPr="00876A57" w:rsidRDefault="009E20C0" w:rsidP="009E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Раздельно составляются графики рабочего времени по основной работе и по оказанию платных услуг. </w:t>
      </w:r>
    </w:p>
    <w:p w:rsidR="00876A57" w:rsidRPr="00876A57" w:rsidRDefault="009E20C0" w:rsidP="009E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876A57" w:rsidRPr="00876A57" w:rsidRDefault="009E20C0" w:rsidP="009E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обязано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 </w:t>
      </w:r>
    </w:p>
    <w:p w:rsidR="00876A57" w:rsidRPr="00876A57" w:rsidRDefault="009E20C0" w:rsidP="009E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6A57"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предоставляет потребителю (законному представителю потребителя) по его требованию и в доступной для него форме информацию: </w:t>
      </w:r>
    </w:p>
    <w:p w:rsidR="00876A57" w:rsidRPr="00876A57" w:rsidRDefault="00876A57" w:rsidP="009E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876A57" w:rsidRPr="00876A57" w:rsidRDefault="00876A57" w:rsidP="009E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 </w:t>
      </w:r>
      <w:proofErr w:type="gramEnd"/>
    </w:p>
    <w:p w:rsidR="00876A57" w:rsidRPr="00876A57" w:rsidRDefault="00876A57" w:rsidP="003C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оказании платных медицинских услуг обязанность Учреждения по возврату денежной суммы, уплаченной потребителем и (или) заказчиком по договору, возникает в соответствии с </w:t>
      </w:r>
      <w:hyperlink r:id="rId14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III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 защите прав потребителей». </w:t>
      </w:r>
    </w:p>
    <w:p w:rsidR="00876A57" w:rsidRPr="00876A57" w:rsidRDefault="00876A57" w:rsidP="003C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медицинской услуги потребителем и (или) заказчиком путем перевода средств на счет третьего лица, указанного Учреждением (в письменной форме), не освобождает Учреждение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5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 защите прав потребителей». </w:t>
      </w:r>
      <w:proofErr w:type="gramEnd"/>
    </w:p>
    <w:p w:rsidR="00876A57" w:rsidRPr="00876A57" w:rsidRDefault="00876A57" w:rsidP="003C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Договор на оказание платных медицинских услуг заключается между учреждением и потребителем и (или) заказчиком в письменной форме. </w:t>
      </w:r>
    </w:p>
    <w:p w:rsidR="00876A57" w:rsidRPr="00876A57" w:rsidRDefault="00876A57" w:rsidP="0074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Договор должен содержать следующую информацию: </w:t>
      </w:r>
    </w:p>
    <w:p w:rsidR="00876A57" w:rsidRPr="00876A57" w:rsidRDefault="00876A57" w:rsidP="0074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об учреждении: </w:t>
      </w:r>
    </w:p>
    <w:p w:rsidR="00876A57" w:rsidRPr="00876A57" w:rsidRDefault="00876A57" w:rsidP="003C57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фирменное наименование учреждения, юридический адрес в пределах его места нахождения, основной государственный регистрационный номер и идентификационный номер налогоплательщика; </w:t>
      </w:r>
    </w:p>
    <w:p w:rsidR="00876A57" w:rsidRPr="00876A57" w:rsidRDefault="00876A57" w:rsidP="009F7E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6" w:history="1">
        <w:r w:rsidRPr="00876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 </w:t>
      </w:r>
    </w:p>
    <w:p w:rsidR="00876A57" w:rsidRPr="00876A57" w:rsidRDefault="00876A57" w:rsidP="009F7E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(при наличии), адрес места жительства, иные адреса, на которые (при их указании в договоре) учреждение может направлять ответы на письменные обращения, и телефон; </w:t>
      </w:r>
    </w:p>
    <w:p w:rsidR="00876A57" w:rsidRPr="00876A57" w:rsidRDefault="00876A57" w:rsidP="0074147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документа, удостоверяющего личность;</w:t>
      </w:r>
    </w:p>
    <w:p w:rsidR="00876A57" w:rsidRPr="00876A57" w:rsidRDefault="00876A57" w:rsidP="009F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законном представителе потребителя или лице, заключающем договор от имени потребителя:</w:t>
      </w:r>
    </w:p>
    <w:p w:rsidR="00876A57" w:rsidRPr="00876A57" w:rsidRDefault="00876A57" w:rsidP="009F7ED1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(при наличии), адрес места жительства и телефон; </w:t>
      </w:r>
    </w:p>
    <w:p w:rsidR="00876A57" w:rsidRPr="00876A57" w:rsidRDefault="00876A57" w:rsidP="007414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личность; </w:t>
      </w:r>
    </w:p>
    <w:p w:rsidR="00876A57" w:rsidRPr="00876A57" w:rsidRDefault="00876A57" w:rsidP="0074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заказчике (в том </w:t>
      </w: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и законный представитель являются одним лицом): </w:t>
      </w:r>
    </w:p>
    <w:p w:rsidR="00876A57" w:rsidRPr="00876A57" w:rsidRDefault="00876A57" w:rsidP="009F7E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(при наличии), адрес места жительства и телефон заказчика - физического лица; </w:t>
      </w:r>
    </w:p>
    <w:p w:rsidR="00876A57" w:rsidRPr="00876A57" w:rsidRDefault="00876A57" w:rsidP="009F7E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 заказчика; </w:t>
      </w:r>
    </w:p>
    <w:p w:rsidR="00876A57" w:rsidRPr="00876A57" w:rsidRDefault="00876A57" w:rsidP="009F7E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удостоверяющего личность законного представителя потребителя; </w:t>
      </w:r>
    </w:p>
    <w:p w:rsidR="00876A57" w:rsidRPr="00876A57" w:rsidRDefault="00876A57" w:rsidP="009F7E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76A57" w:rsidRPr="00876A57" w:rsidRDefault="00876A57" w:rsidP="009F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платных медицинских услуг, предоставляемых в соответствии с договором; </w:t>
      </w:r>
    </w:p>
    <w:p w:rsidR="00876A57" w:rsidRPr="00876A57" w:rsidRDefault="00876A57" w:rsidP="009F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стоимость платных медицинских услуг, сроки и порядок их оплаты; </w:t>
      </w:r>
    </w:p>
    <w:p w:rsidR="00876A57" w:rsidRPr="00876A57" w:rsidRDefault="00876A57" w:rsidP="009F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условия и сроки ожидания платных медицинских услуг; </w:t>
      </w:r>
    </w:p>
    <w:p w:rsidR="00876A57" w:rsidRPr="00876A57" w:rsidRDefault="00876A57" w:rsidP="00876A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лице, заключающем договор от имени учреждения: </w:t>
      </w:r>
    </w:p>
    <w:p w:rsidR="00876A57" w:rsidRPr="00876A57" w:rsidRDefault="00876A57" w:rsidP="00876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:rsidR="00876A57" w:rsidRPr="00876A57" w:rsidRDefault="00876A57" w:rsidP="00876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должность; </w:t>
      </w:r>
    </w:p>
    <w:p w:rsidR="00876A57" w:rsidRPr="00876A57" w:rsidRDefault="00876A57" w:rsidP="00876A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указанного лица;</w:t>
      </w:r>
    </w:p>
    <w:p w:rsidR="00876A57" w:rsidRPr="00876A57" w:rsidRDefault="00876A57" w:rsidP="009F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 </w:t>
      </w:r>
    </w:p>
    <w:p w:rsidR="00876A57" w:rsidRPr="00876A57" w:rsidRDefault="00876A57" w:rsidP="009F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ответственность сторон за невыполнение условий договора; </w:t>
      </w:r>
    </w:p>
    <w:p w:rsidR="00876A57" w:rsidRPr="00876A57" w:rsidRDefault="00876A57" w:rsidP="009F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порядок изменения и расторжения договора; </w:t>
      </w:r>
    </w:p>
    <w:p w:rsidR="00876A57" w:rsidRPr="00876A57" w:rsidRDefault="00876A57" w:rsidP="009F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порядок и условия выдачи потребителю (законному представителю потребителя) после исполнения договора учреждением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  <w:proofErr w:type="gramEnd"/>
    </w:p>
    <w:p w:rsidR="00876A57" w:rsidRPr="00876A57" w:rsidRDefault="00876A57" w:rsidP="00876A5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условия, определяемые по соглашению сторон. </w:t>
      </w:r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заключения договора учреждение в письменной форме уведомляет потребителя (заказчика) о том, что несоблюдение указаний (рекомендаций) учреждения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  <w:proofErr w:type="gramEnd"/>
    </w:p>
    <w:p w:rsidR="00876A57" w:rsidRPr="00876A57" w:rsidRDefault="00876A57" w:rsidP="009F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Договор составляется в 3 экземплярах, один из которых находится у учреждения, второй - у заказчика, третий - у потребителя. </w:t>
      </w:r>
    </w:p>
    <w:p w:rsidR="00876A57" w:rsidRPr="00876A57" w:rsidRDefault="00876A57" w:rsidP="009F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договор заключается потребителем и учреждением, он составляется в 2 экземплярах (кроме случаев заключения договора дистанционным способом). </w:t>
      </w:r>
    </w:p>
    <w:p w:rsidR="00876A57" w:rsidRPr="00876A57" w:rsidRDefault="00876A57" w:rsidP="009F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 </w:t>
      </w:r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предоставление платных медицинских услуг может быть составлена смета. Ее составление по требованию потребителя и (или) заказчика или учреждения является обязательным, при этом она является неотъемлемой частью договора. </w:t>
      </w:r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учреждение обязано предупредить об этом потребителя и (или) заказчика. </w:t>
      </w:r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учреждение не вправе предоставлять медицинские услуги на возмездной основе, если иное не оговорено в основном договоре. </w:t>
      </w:r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учреждению фактически понесенные им расходы, связанные с исполнением обязательств по договору. </w:t>
      </w:r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Потребитель и (или) заказчик обязаны оплатить оказанную учреждением медицинскую услугу (выполненную работу) в порядке и сроки, которые установлены договором. </w:t>
      </w:r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 </w:t>
      </w:r>
    </w:p>
    <w:p w:rsidR="00876A57" w:rsidRPr="00876A57" w:rsidRDefault="00876A57" w:rsidP="0074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целях защиты прав потребителя учреждение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 </w:t>
      </w:r>
    </w:p>
    <w:p w:rsidR="00876A57" w:rsidRPr="00876A57" w:rsidRDefault="00876A57" w:rsidP="0074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копия договора с приложениями и дополнительными соглашениями к нему (в случае заключения); </w:t>
      </w:r>
    </w:p>
    <w:p w:rsidR="00876A57" w:rsidRPr="00876A57" w:rsidRDefault="00876A57" w:rsidP="0074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справка об оплате медицинских услуг по установленной форме; </w:t>
      </w:r>
    </w:p>
    <w:p w:rsidR="00876A57" w:rsidRPr="00876A57" w:rsidRDefault="00876A57" w:rsidP="0074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учреждения; </w:t>
      </w:r>
    </w:p>
    <w:p w:rsidR="00876A57" w:rsidRPr="00876A57" w:rsidRDefault="00876A57" w:rsidP="0074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</w:t>
      </w:r>
      <w:proofErr w:type="gramEnd"/>
    </w:p>
    <w:p w:rsidR="00876A57" w:rsidRPr="00876A57" w:rsidRDefault="00876A57" w:rsidP="009F7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 </w:t>
      </w:r>
    </w:p>
    <w:p w:rsidR="00876A57" w:rsidRPr="00876A57" w:rsidRDefault="00876A57" w:rsidP="007414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УЧРЕЖДЕНИЯ ПРИ ПРЕДОСТАВЛЕНИИ ПЛАТНЫХ МЕДИЦИНСКИХ УСЛУГ</w:t>
      </w:r>
    </w:p>
    <w:p w:rsidR="00876A57" w:rsidRDefault="00876A57" w:rsidP="0074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неисполнение либо ненадлежащее исполнение обязательств по договору учреждение несет ответственность, предусмотренную законодательством Российской Федерации. </w:t>
      </w:r>
    </w:p>
    <w:p w:rsidR="0074147E" w:rsidRPr="00876A57" w:rsidRDefault="0074147E" w:rsidP="0074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A57" w:rsidRPr="00876A57" w:rsidRDefault="00876A57" w:rsidP="007414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Вред, причиненный жизни или здоровью пациента в результате оказания платных медицинских услуг ненадлежащего качества, подлежит возмещению учреждением в соответствии с законодательством Российской Федерации. </w:t>
      </w:r>
    </w:p>
    <w:p w:rsidR="00876A57" w:rsidRPr="00876A57" w:rsidRDefault="00876A57" w:rsidP="0074147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выполнения платных медицинских услуг населению в учреждении, а также за ценами и порядком взимания платы с населения осуществляет главный врач учреждения и ответственные лица, назначенные приказом главного врача. </w:t>
      </w:r>
    </w:p>
    <w:p w:rsidR="00876A57" w:rsidRPr="00876A57" w:rsidRDefault="00876A57" w:rsidP="0087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100092" w:rsidRDefault="00100092"/>
    <w:sectPr w:rsidR="00100092" w:rsidSect="004331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D2D"/>
    <w:multiLevelType w:val="multilevel"/>
    <w:tmpl w:val="FB8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724EE"/>
    <w:multiLevelType w:val="multilevel"/>
    <w:tmpl w:val="D0FC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319BE"/>
    <w:multiLevelType w:val="multilevel"/>
    <w:tmpl w:val="714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D5809"/>
    <w:multiLevelType w:val="multilevel"/>
    <w:tmpl w:val="3146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24EAA"/>
    <w:multiLevelType w:val="multilevel"/>
    <w:tmpl w:val="85F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90803"/>
    <w:multiLevelType w:val="multilevel"/>
    <w:tmpl w:val="1CF4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A57"/>
    <w:rsid w:val="00100092"/>
    <w:rsid w:val="00135B69"/>
    <w:rsid w:val="002C6B37"/>
    <w:rsid w:val="003C5733"/>
    <w:rsid w:val="00433162"/>
    <w:rsid w:val="004B6957"/>
    <w:rsid w:val="004D44D7"/>
    <w:rsid w:val="00681A14"/>
    <w:rsid w:val="006F7C31"/>
    <w:rsid w:val="0074147E"/>
    <w:rsid w:val="00876A57"/>
    <w:rsid w:val="009A234A"/>
    <w:rsid w:val="009E20C0"/>
    <w:rsid w:val="009F7ED1"/>
    <w:rsid w:val="00B0691D"/>
    <w:rsid w:val="00F620C2"/>
    <w:rsid w:val="00F63805"/>
    <w:rsid w:val="00F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92"/>
  </w:style>
  <w:style w:type="paragraph" w:styleId="1">
    <w:name w:val="heading 1"/>
    <w:basedOn w:val="a"/>
    <w:next w:val="a"/>
    <w:link w:val="10"/>
    <w:uiPriority w:val="99"/>
    <w:qFormat/>
    <w:rsid w:val="009A23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A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23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C6B37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C6B3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81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F4D4776CB905162F33B913633BB3FA4AA55145D04515D6A7F0EE9711E8CFADEA112021C8D905D660B2D0436927360AC2D7944FEAB43E4xF5DG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D595CEA4EEC6448BB7645EF11D24CA92FDBEAB3001A4DCF7B0FE109F8CE199202DCE89C5404E69FA14B870F11665D32E747321E4F8D921O642G" TargetMode="External"/><Relationship Id="rId12" Type="http://schemas.openxmlformats.org/officeDocument/2006/relationships/hyperlink" Target="consultantplus://offline/ref=8A0DFD979935BBD635355E584C13254983DADBAA26AFD048D60F425C49C79D218456026131878BA78B6BA78685240ACA0402163BF11849C5Z7A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4BD142AAB9F04B4960A8AD17FD946310ACF22EA0727D29D04228E6BC3804C5CB320482B9A563BCDA1488FDD18C93A54496B32C554E2D3B0CZ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91967/0" TargetMode="External"/><Relationship Id="rId11" Type="http://schemas.openxmlformats.org/officeDocument/2006/relationships/hyperlink" Target="consultantplus://offline/ref=8A0DFD979935BBD635355E584C13254983DADBAA26AFD048D60F425C49C79D218456026131878AA58D6BA78685240ACA0402163BF11849C5Z7A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3F12BC74005F94ED9CF613703E935A5714605F0E68C5BE5E5DAC7075FE8AAE559A09F42329F73384D770330IDI0H" TargetMode="External"/><Relationship Id="rId10" Type="http://schemas.openxmlformats.org/officeDocument/2006/relationships/hyperlink" Target="consultantplus://offline/ref=8A0DFD979935BBD635355E584C13254983DADBAA26AFD048D60F425C49C79D218456026131878BA78D6BA78685240ACA0402163BF11849C5Z7A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F4D4776CB905162F33B913633BB3FA4AD5A11580F515D6A7F0EE9711E8CFADEA112021C88925B6D0B2D0436927360AC2D7944FEAB43E4xF5DG" TargetMode="External"/><Relationship Id="rId14" Type="http://schemas.openxmlformats.org/officeDocument/2006/relationships/hyperlink" Target="consultantplus://offline/ref=B9C3F12BC74005F94ED9CF613703E935A5714605F0E68C5BE5E5DAC7075FE8AAF759F8934037807B3A5821527686BD865CB79803BC66E9C2I0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9E9D-BBA5-4B78-99AE-75D67F98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yankovskaya_e_a</dc:creator>
  <cp:lastModifiedBy>yankovskaya_e_a</cp:lastModifiedBy>
  <cp:revision>3</cp:revision>
  <dcterms:created xsi:type="dcterms:W3CDTF">2023-09-08T06:53:00Z</dcterms:created>
  <dcterms:modified xsi:type="dcterms:W3CDTF">2023-09-08T06:57:00Z</dcterms:modified>
</cp:coreProperties>
</file>